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中国国际大学生创新大赛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（2025）参赛学生及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项目指标分配表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2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1"/>
        <w:gridCol w:w="1560"/>
        <w:gridCol w:w="15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参赛学生人数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在校生人数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文化传播与设计学院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1074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数学与人工智能学院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1547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575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962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588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师范学院（职业技术师范学院）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1042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1001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1429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569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城市建设工程学院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840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11641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2328 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23107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NzkzNzUzZjdmODExNzNjMGRkMTc5ZDQzY2FkMWMifQ=="/>
    <w:docVar w:name="KSO_WPS_MARK_KEY" w:val="393e3495-6704-4d73-b950-98c55f462030"/>
  </w:docVars>
  <w:rsids>
    <w:rsidRoot w:val="270731E4"/>
    <w:rsid w:val="09BE2F03"/>
    <w:rsid w:val="0AAC0660"/>
    <w:rsid w:val="138C26B9"/>
    <w:rsid w:val="1B152947"/>
    <w:rsid w:val="1C4B32F6"/>
    <w:rsid w:val="20C63C10"/>
    <w:rsid w:val="270731E4"/>
    <w:rsid w:val="271433BD"/>
    <w:rsid w:val="30152D75"/>
    <w:rsid w:val="3DC01751"/>
    <w:rsid w:val="42BD2E0C"/>
    <w:rsid w:val="4B0241D3"/>
    <w:rsid w:val="56FF05C7"/>
    <w:rsid w:val="79F6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8">
    <w:name w:val="font11"/>
    <w:basedOn w:val="4"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336</Characters>
  <Lines>0</Lines>
  <Paragraphs>0</Paragraphs>
  <TotalTime>6</TotalTime>
  <ScaleCrop>false</ScaleCrop>
  <LinksUpToDate>false</LinksUpToDate>
  <CharactersWithSpaces>384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2024-05-08T01:40:00Z</dcterms:created>
  <dc:creator>Vickie_Lee</dc:creator>
  <cp:lastModifiedBy>303</cp:lastModifiedBy>
  <dcterms:modified xsi:type="dcterms:W3CDTF">2025-05-20T02:49:00Z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1E31B9EAD41A49A586018DBB7CDF7861_13</vt:lpwstr>
  </property>
  <property fmtid="{D5CDD505-2E9C-101B-9397-08002B2CF9AE}" pid="4" name="KSOTemplateDocerSaveRecord">
    <vt:lpwstr>eyJoZGlkIjoiMTNkYjllM2EzMmFhN2U1MmMzNjg3YmQzMTU1MTkxZGEiLCJ1c2VySWQiOiIzNzQ1NTI1NzAifQ==</vt:lpwstr>
  </property>
</Properties>
</file>